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First Inspection Day Checklist</w:t>
      </w:r>
    </w:p>
    <w:p/>
    <w:p>
      <w:r>
        <w:rPr>
          <w:b/>
          <w:color w:val="7F9D72"/>
          <w:sz w:val="26"/>
        </w:rPr>
        <w:t>The day before</w:t>
      </w:r>
    </w:p>
    <w:p>
      <w:r>
        <w:rPr>
          <w:sz w:val="20"/>
        </w:rPr>
        <w:t>[ ]  Records are filed and accessible</w:t>
      </w:r>
    </w:p>
    <w:p>
      <w:r>
        <w:rPr>
          <w:sz w:val="20"/>
        </w:rPr>
        <w:t>[ ]  Operations manual is up to date</w:t>
      </w:r>
    </w:p>
    <w:p>
      <w:r>
        <w:rPr>
          <w:sz w:val="20"/>
        </w:rPr>
        <w:t>[ ]  SOPs are in place</w:t>
      </w:r>
    </w:p>
    <w:p>
      <w:r>
        <w:rPr>
          <w:sz w:val="20"/>
        </w:rPr>
        <w:t>[ ]  Emergency response cards are laminated and posted</w:t>
      </w:r>
    </w:p>
    <w:p>
      <w:r>
        <w:rPr>
          <w:sz w:val="20"/>
        </w:rPr>
        <w:t>[ ]  Fire evacuation plan is posted</w:t>
      </w:r>
    </w:p>
    <w:p>
      <w:r>
        <w:rPr>
          <w:sz w:val="20"/>
        </w:rPr>
        <w:t>[ ]  Emergency contact list is posted</w:t>
      </w:r>
    </w:p>
    <w:p>
      <w:r>
        <w:rPr>
          <w:sz w:val="20"/>
        </w:rPr>
        <w:t>[ ]  Insurance certificates are current and displayed</w:t>
      </w:r>
    </w:p>
    <w:p>
      <w:r>
        <w:rPr>
          <w:sz w:val="20"/>
        </w:rPr>
        <w:t>[ ]  Licence document is displayed</w:t>
      </w:r>
    </w:p>
    <w:p>
      <w:r>
        <w:rPr>
          <w:sz w:val="20"/>
        </w:rPr>
        <w:t>[ ]  Cleaning schedule is posted</w:t>
      </w:r>
    </w:p>
    <w:p>
      <w:r>
        <w:rPr>
          <w:sz w:val="20"/>
        </w:rPr>
        <w:t>[ ]  Isolation facility is clean and ready</w:t>
      </w:r>
    </w:p>
    <w:p>
      <w:r>
        <w:rPr>
          <w:sz w:val="20"/>
        </w:rPr>
        <w:t>[ ]  Staff are briefed on the inspection</w:t>
      </w:r>
    </w:p>
    <w:p>
      <w:r>
        <w:rPr>
          <w:sz w:val="20"/>
        </w:rPr>
        <w:t>[ ]  Tea and water are available for the inspector</w:t>
      </w:r>
    </w:p>
    <w:p/>
    <w:p>
      <w:r>
        <w:rPr>
          <w:b/>
          <w:color w:val="7F9D72"/>
          <w:sz w:val="26"/>
        </w:rPr>
        <w:t>The morning of</w:t>
      </w:r>
    </w:p>
    <w:p>
      <w:r>
        <w:rPr>
          <w:sz w:val="20"/>
        </w:rPr>
        <w:t>[ ]  Premises are clean and tidy</w:t>
      </w:r>
    </w:p>
    <w:p>
      <w:r>
        <w:rPr>
          <w:sz w:val="20"/>
        </w:rPr>
        <w:t>[ ]  The first dog is in a good state (representative of care)</w:t>
      </w:r>
    </w:p>
    <w:p>
      <w:r>
        <w:rPr>
          <w:sz w:val="20"/>
        </w:rPr>
        <w:t>[ ]  The records system is testable (5-minute test)</w:t>
      </w:r>
    </w:p>
    <w:p>
      <w:r>
        <w:rPr>
          <w:sz w:val="20"/>
        </w:rPr>
        <w:t>[ ]  The operations manual is on the desk</w:t>
      </w:r>
    </w:p>
    <w:p>
      <w:r>
        <w:rPr>
          <w:sz w:val="20"/>
        </w:rPr>
        <w:t>[ ]  The vet's contact is on the fridge</w:t>
      </w:r>
    </w:p>
    <w:p>
      <w:r>
        <w:rPr>
          <w:sz w:val="20"/>
        </w:rPr>
        <w:t>[ ]  The PHP is on the wall</w:t>
      </w:r>
    </w:p>
    <w:p/>
    <w:p>
      <w:r>
        <w:rPr>
          <w:b/>
          <w:color w:val="7F9D72"/>
          <w:sz w:val="26"/>
        </w:rPr>
        <w:t>At the door</w:t>
      </w:r>
    </w:p>
    <w:p>
      <w:r>
        <w:rPr>
          <w:sz w:val="20"/>
        </w:rPr>
        <w:t>[ ]  Greet the inspector warmly</w:t>
      </w:r>
    </w:p>
    <w:p>
      <w:r>
        <w:rPr>
          <w:sz w:val="20"/>
        </w:rPr>
        <w:t>[ ]  Confirm identity (ask for council ID)</w:t>
      </w:r>
    </w:p>
    <w:p>
      <w:r>
        <w:rPr>
          <w:sz w:val="20"/>
        </w:rPr>
        <w:t>[ ]  Ask for the purpose of the visit</w:t>
      </w:r>
    </w:p>
    <w:p>
      <w:r>
        <w:rPr>
          <w:sz w:val="20"/>
        </w:rPr>
        <w:t>[ ]  Offer a seat and a drink</w:t>
      </w:r>
    </w:p>
    <w:p/>
    <w:p>
      <w:r>
        <w:rPr>
          <w:b/>
          <w:color w:val="7F9D72"/>
          <w:sz w:val="26"/>
        </w:rPr>
        <w:t>During the inspection</w:t>
      </w:r>
    </w:p>
    <w:p>
      <w:r>
        <w:rPr>
          <w:sz w:val="20"/>
        </w:rPr>
        <w:t>[ ]  Be calm, polite, professional</w:t>
      </w:r>
    </w:p>
    <w:p>
      <w:r>
        <w:rPr>
          <w:sz w:val="20"/>
        </w:rPr>
        <w:t>[ ]  Answer questions directly and concisely</w:t>
      </w:r>
    </w:p>
    <w:p>
      <w:r>
        <w:rPr>
          <w:sz w:val="20"/>
        </w:rPr>
        <w:t>[ ]  Pull records within 60 seconds</w:t>
      </w:r>
    </w:p>
    <w:p>
      <w:r>
        <w:rPr>
          <w:sz w:val="20"/>
        </w:rPr>
        <w:t>[ ]  Show the inspector the premises</w:t>
      </w:r>
    </w:p>
    <w:p>
      <w:r>
        <w:rPr>
          <w:sz w:val="20"/>
        </w:rPr>
        <w:t>[ ]  Let the inspector ask the staff questions</w:t>
      </w:r>
    </w:p>
    <w:p>
      <w:r>
        <w:rPr>
          <w:sz w:val="20"/>
        </w:rPr>
        <w:t>[ ]  Take notes on what the inspector says</w:t>
      </w:r>
    </w:p>
    <w:p>
      <w:r>
        <w:rPr>
          <w:sz w:val="20"/>
        </w:rPr>
        <w:t>[ ]  Thank the inspector at the end</w:t>
      </w:r>
    </w:p>
    <w:p/>
    <w:p>
      <w:r>
        <w:rPr>
          <w:b/>
          <w:color w:val="7F9D72"/>
          <w:sz w:val="26"/>
        </w:rPr>
        <w:t>After the inspection</w:t>
      </w:r>
    </w:p>
    <w:p>
      <w:r>
        <w:rPr>
          <w:sz w:val="20"/>
        </w:rPr>
        <w:t>[ ]  Complete your own notes on the inspection</w:t>
      </w:r>
    </w:p>
    <w:p>
      <w:r>
        <w:rPr>
          <w:sz w:val="20"/>
        </w:rPr>
        <w:t>[ ]  Identify any actions needed (e.g. add a record)</w:t>
      </w:r>
    </w:p>
    <w:p>
      <w:r>
        <w:rPr>
          <w:sz w:val="20"/>
        </w:rPr>
        <w:t>[ ]  File the inspector's business card</w:t>
      </w:r>
    </w:p>
    <w:p>
      <w:r>
        <w:rPr>
          <w:sz w:val="20"/>
        </w:rPr>
        <w:t>[ ]  Wait for the report (typically 2 weeks)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